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63" w:rsidRDefault="00DD2553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18"/>
          <w:szCs w:val="18"/>
        </w:rPr>
      </w:pPr>
      <w:bookmarkStart w:id="0" w:name="_GoBack"/>
      <w:bookmarkEnd w:id="0"/>
      <w:r w:rsidRPr="00880123">
        <w:rPr>
          <w:rFonts w:ascii="Arial" w:hAnsi="Arial" w:cs="Arial"/>
          <w:b w:val="0"/>
          <w:bCs/>
          <w:sz w:val="18"/>
          <w:szCs w:val="18"/>
        </w:rPr>
        <w:t xml:space="preserve">Приложение № </w:t>
      </w:r>
      <w:r w:rsidR="00880123" w:rsidRPr="00880123">
        <w:rPr>
          <w:rFonts w:ascii="Arial" w:hAnsi="Arial" w:cs="Arial"/>
          <w:b w:val="0"/>
          <w:bCs/>
          <w:sz w:val="18"/>
          <w:szCs w:val="18"/>
        </w:rPr>
        <w:t>2.4</w:t>
      </w:r>
      <w:r w:rsidR="00D21D63">
        <w:rPr>
          <w:rFonts w:ascii="Arial" w:hAnsi="Arial" w:cs="Arial"/>
          <w:b w:val="0"/>
          <w:bCs/>
          <w:sz w:val="18"/>
          <w:szCs w:val="18"/>
        </w:rPr>
        <w:t xml:space="preserve"> </w:t>
      </w:r>
      <w:r w:rsidRPr="00880123">
        <w:rPr>
          <w:rFonts w:ascii="Arial" w:hAnsi="Arial" w:cs="Arial"/>
          <w:b w:val="0"/>
          <w:bCs/>
          <w:sz w:val="18"/>
          <w:szCs w:val="18"/>
        </w:rPr>
        <w:t>к протоколу</w:t>
      </w:r>
    </w:p>
    <w:p w:rsidR="00DD2553" w:rsidRPr="00880123" w:rsidRDefault="00DD2553" w:rsidP="007721B6">
      <w:pPr>
        <w:pStyle w:val="4"/>
        <w:ind w:left="5954" w:right="44"/>
        <w:jc w:val="left"/>
        <w:rPr>
          <w:rFonts w:cs="Arial"/>
          <w:b w:val="0"/>
          <w:bCs/>
          <w:sz w:val="18"/>
          <w:szCs w:val="18"/>
        </w:rPr>
      </w:pPr>
      <w:r w:rsidRPr="00880123">
        <w:rPr>
          <w:rFonts w:ascii="Arial" w:hAnsi="Arial" w:cs="Arial"/>
          <w:b w:val="0"/>
          <w:bCs/>
          <w:sz w:val="18"/>
          <w:szCs w:val="18"/>
        </w:rPr>
        <w:t>МГС № 5</w:t>
      </w:r>
      <w:r w:rsidR="007721B6" w:rsidRPr="00880123">
        <w:rPr>
          <w:rFonts w:ascii="Arial" w:hAnsi="Arial" w:cs="Arial"/>
          <w:b w:val="0"/>
          <w:bCs/>
          <w:sz w:val="18"/>
          <w:szCs w:val="18"/>
        </w:rPr>
        <w:t>4</w:t>
      </w:r>
      <w:r w:rsidRPr="00880123">
        <w:rPr>
          <w:rFonts w:ascii="Arial" w:hAnsi="Arial" w:cs="Arial"/>
          <w:b w:val="0"/>
          <w:bCs/>
          <w:sz w:val="18"/>
          <w:szCs w:val="18"/>
        </w:rPr>
        <w:t>-201</w:t>
      </w:r>
      <w:r w:rsidR="00AA68BE" w:rsidRPr="00880123">
        <w:rPr>
          <w:rFonts w:ascii="Arial" w:hAnsi="Arial" w:cs="Arial"/>
          <w:b w:val="0"/>
          <w:bCs/>
          <w:sz w:val="18"/>
          <w:szCs w:val="18"/>
        </w:rPr>
        <w:t>8</w:t>
      </w:r>
    </w:p>
    <w:p w:rsidR="00DD2553" w:rsidRDefault="00DD255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Tr="004429E7">
        <w:trPr>
          <w:trHeight w:val="662"/>
          <w:tblHeader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BC3E3A" w:rsidTr="004429E7">
        <w:trPr>
          <w:trHeight w:val="120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77C" w:rsidRPr="00A1136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Намик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Гасан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077C" w:rsidRPr="00A11362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74F30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>
              <w:rPr>
                <w:rFonts w:ascii="Arial" w:hAnsi="Arial" w:cs="Arial"/>
                <w:sz w:val="18"/>
                <w:szCs w:val="18"/>
              </w:rPr>
              <w:t>ий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874F30">
              <w:rPr>
                <w:rFonts w:ascii="Arial" w:hAnsi="Arial" w:cs="Arial"/>
                <w:sz w:val="18"/>
                <w:szCs w:val="18"/>
              </w:rPr>
              <w:t>енеральный директор</w:t>
            </w:r>
          </w:p>
          <w:p w:rsidR="007721B6" w:rsidRPr="00A1136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E0276" w:rsidRPr="00A11362">
              <w:rPr>
                <w:rFonts w:ascii="Arial" w:hAnsi="Arial" w:cs="Arial"/>
                <w:sz w:val="18"/>
                <w:szCs w:val="18"/>
              </w:rPr>
              <w:t>раб.</w:t>
            </w:r>
            <w:r w:rsidRPr="00A1136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Pr="00A11362">
              <w:rPr>
                <w:rFonts w:ascii="Arial" w:hAnsi="Arial" w:cs="Arial"/>
                <w:sz w:val="18"/>
                <w:szCs w:val="18"/>
              </w:rPr>
              <w:t xml:space="preserve"> + (994 12) 436 83 63</w:t>
            </w:r>
          </w:p>
          <w:p w:rsidR="00E5077C" w:rsidRPr="00A1136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Тел. м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+ (994 50) 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247BA5" w:rsidRDefault="002E0276" w:rsidP="00DE13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247BA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A1136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Tr="004429E7">
        <w:trPr>
          <w:trHeight w:val="870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47BA5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Даянат Рафик оглы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AF363C">
              <w:rPr>
                <w:sz w:val="18"/>
                <w:szCs w:val="18"/>
              </w:rPr>
              <w:t>Азербайджанск</w:t>
            </w:r>
            <w:r w:rsidR="00874F30">
              <w:rPr>
                <w:sz w:val="18"/>
                <w:szCs w:val="18"/>
              </w:rPr>
              <w:t xml:space="preserve">ий </w:t>
            </w:r>
            <w:r w:rsidRPr="00AF363C">
              <w:rPr>
                <w:sz w:val="18"/>
                <w:szCs w:val="18"/>
              </w:rPr>
              <w:t>Центр Аккредитации</w:t>
            </w:r>
            <w:r w:rsidR="00874F30">
              <w:rPr>
                <w:sz w:val="18"/>
                <w:szCs w:val="18"/>
              </w:rPr>
              <w:t>, д</w:t>
            </w:r>
            <w:r w:rsidR="00874F30" w:rsidRPr="00874F30">
              <w:rPr>
                <w:sz w:val="18"/>
                <w:szCs w:val="18"/>
              </w:rPr>
              <w:t>иректор Департамента аккредитации органов по сертификации и инспекции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об</w:t>
            </w:r>
            <w:r w:rsidR="00AF363C" w:rsidRPr="002E0276">
              <w:rPr>
                <w:rFonts w:ascii="Arial" w:hAnsi="Arial" w:cs="Arial"/>
                <w:sz w:val="18"/>
                <w:szCs w:val="18"/>
                <w:lang w:eastAsia="en-US"/>
              </w:rPr>
              <w:t>. +(994 50) 300 1900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7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2E0276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RPr="00BB73E2" w:rsidTr="004429E7">
        <w:trPr>
          <w:trHeight w:val="414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Мелконян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Анна Гамлетовна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ГНО “Национальный орган по аккредитации”, заместитель директора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+374 10 20 33 81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моб. + 374 93 51 73 18</w:t>
            </w:r>
          </w:p>
          <w:p w:rsidR="00AF363C" w:rsidRPr="00247BA5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amelqonyan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mineconomy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</w:t>
            </w:r>
          </w:p>
        </w:tc>
      </w:tr>
      <w:tr w:rsidR="0077253C" w:rsidRPr="00BB73E2" w:rsidTr="004429E7">
        <w:trPr>
          <w:trHeight w:val="908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77253C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AF363C" w:rsidRPr="00BC3E3A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BB73E2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AF363C" w:rsidRPr="002E0276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AF363C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E0276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Эмма Николаевна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раб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298 02 26</w:t>
            </w:r>
          </w:p>
          <w:p w:rsidR="00AF363C" w:rsidRPr="002E0276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456479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479" w:rsidRPr="002E0276" w:rsidRDefault="0045647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 отдела международного сотрудничества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раб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.+(375 17) 367 28 37</w:t>
            </w:r>
          </w:p>
          <w:p w:rsidR="00456479" w:rsidRPr="002E0276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AF363C" w:rsidRPr="00EB4BE7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E0276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Научно-производственное республиканское унитарное предприятие «Белорусский государственный институт стандартизации и сертификации» (БелГИСС), директор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69 99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Факс: +(375 17) 269 68 89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Тел. моб.: +(375 29) 157 59 93</w:t>
            </w:r>
          </w:p>
          <w:p w:rsidR="00AF363C" w:rsidRPr="00247BA5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belgiss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AF363C" w:rsidTr="004429E7">
        <w:trPr>
          <w:trHeight w:val="206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AF363C" w:rsidRPr="00EB4BE7" w:rsidTr="005D14E9">
        <w:trPr>
          <w:trHeight w:val="1291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Омирханов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Максут Асылбаевич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ТОО «Национальный центр аккредитации»,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генеральный директор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 +7 7172 75 05 01, + 7 7172 75 05 55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Факс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+ 7 7172 44 64 04</w:t>
            </w:r>
          </w:p>
          <w:p w:rsidR="00AF363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ic.nca@mail.ru</w:t>
            </w:r>
          </w:p>
        </w:tc>
      </w:tr>
      <w:tr w:rsidR="00AF363C" w:rsidRPr="001E0D2A" w:rsidTr="004429E7">
        <w:trPr>
          <w:trHeight w:val="94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Курмангалиев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Серик Шолпанкулович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ТОО «Национальный центр аккредитации»,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Тел. + 7 7172 75 05 07</w:t>
            </w:r>
          </w:p>
          <w:p w:rsidR="00AF363C" w:rsidRPr="00041A40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Факс + 7 7172 44 64 04</w:t>
            </w:r>
          </w:p>
        </w:tc>
      </w:tr>
      <w:tr w:rsidR="00AF363C" w:rsidRPr="00EB4BE7" w:rsidTr="00F41AB9">
        <w:trPr>
          <w:trHeight w:val="1257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Галлия Кошоевна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901036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Тел. + (996 312) 43 48 72, 90 10 37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Факс + (996 312) 43 48 72</w:t>
            </w:r>
          </w:p>
          <w:p w:rsidR="00AF363C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 ; akkr_kca@mail.ru</w:t>
            </w:r>
          </w:p>
        </w:tc>
      </w:tr>
      <w:tr w:rsidR="00AF363C" w:rsidRPr="00BC3E3A" w:rsidTr="00EB4BE7">
        <w:trPr>
          <w:trHeight w:val="101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EB4BE7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.+ (996 555) 00 79 73, + (996 312) 90 10 39</w:t>
            </w:r>
          </w:p>
          <w:p w:rsidR="00AF363C" w:rsidRPr="00F41AB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AF363C" w:rsidRPr="00874F30" w:rsidTr="004429E7">
        <w:trPr>
          <w:trHeight w:val="97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F41AB9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r w:rsidRPr="00E23F59">
              <w:rPr>
                <w:rFonts w:cs="Arial"/>
                <w:sz w:val="18"/>
                <w:szCs w:val="18"/>
                <w:lang w:eastAsia="en-US"/>
              </w:rPr>
              <w:t>Чуйтиева</w:t>
            </w:r>
          </w:p>
          <w:p w:rsidR="00AF363C" w:rsidRPr="002E0276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43-48-64</w:t>
            </w:r>
          </w:p>
          <w:p w:rsidR="00AF363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AF363C" w:rsidRPr="00BC3E3A" w:rsidTr="004429E7">
        <w:trPr>
          <w:trHeight w:val="870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Споялэ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Еужения Митрофановна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+(373 22) 210-325, 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акс +(373 22) 210-316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sem_5@yahoo.com</w:t>
            </w:r>
          </w:p>
        </w:tc>
      </w:tr>
      <w:tr w:rsidR="00AF363C" w:rsidTr="004429E7">
        <w:trPr>
          <w:trHeight w:val="526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р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уководитель управления по аккредитации лабораторий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+(373 22) 210-316, 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акс +-(373 22)- 210-316</w:t>
            </w:r>
          </w:p>
          <w:p w:rsidR="00AF363C" w:rsidRPr="00F41AB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F41AB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AF363C" w:rsidRPr="00BC3E3A" w:rsidTr="00247BA5">
        <w:trPr>
          <w:trHeight w:val="523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247BA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Бурлак</w:t>
            </w:r>
          </w:p>
          <w:p w:rsidR="00247BA5" w:rsidRPr="00E23F59" w:rsidRDefault="00247BA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Андрей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C3E3A" w:rsidRPr="00BC3E3A" w:rsidRDefault="00BC3E3A" w:rsidP="00BC3E3A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E3A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начальник Управления правового обеспечения и международного сотрудничества</w:t>
            </w:r>
          </w:p>
          <w:p w:rsidR="00BC3E3A" w:rsidRPr="00BC3E3A" w:rsidRDefault="00BC3E3A" w:rsidP="00BC3E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eastAsia="en-US"/>
              </w:rPr>
              <w:t>Тел. +7 495-539-26-70 доб. 1500</w:t>
            </w:r>
          </w:p>
          <w:p w:rsidR="00AF363C" w:rsidRPr="00BC3E3A" w:rsidRDefault="00BC3E3A" w:rsidP="00BC3E3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9" w:history="1">
              <w:r w:rsidRPr="00BC3E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BurlakAA@fsa.gov.ru</w:t>
              </w:r>
            </w:hyperlink>
          </w:p>
        </w:tc>
      </w:tr>
      <w:tr w:rsidR="00247BA5" w:rsidRPr="00BC3E3A" w:rsidTr="004429E7">
        <w:trPr>
          <w:trHeight w:val="754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47BA5" w:rsidRPr="00BC3E3A" w:rsidRDefault="00247BA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BA5" w:rsidRDefault="00247BA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247BA5" w:rsidRDefault="00247BA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BA5" w:rsidRDefault="00247BA5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247BA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 советник отдела международного сотрудничества </w:t>
            </w:r>
            <w:r w:rsidRPr="00247BA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BC3E3A" w:rsidRPr="00BC3E3A" w:rsidRDefault="00BC3E3A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</w:t>
            </w:r>
            <w:r w:rsidRPr="00BC3E3A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 </w:t>
            </w:r>
            <w:r w:rsidRPr="00BC3E3A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+7 495-539-26-70 доб. 1512</w:t>
            </w:r>
          </w:p>
          <w:p w:rsidR="00BC3E3A" w:rsidRPr="00BC3E3A" w:rsidRDefault="00BC3E3A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E3A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BC3E3A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BondarenkoMS@fsa.gov.ru</w:t>
              </w:r>
            </w:hyperlink>
          </w:p>
        </w:tc>
      </w:tr>
      <w:tr w:rsidR="00AF363C" w:rsidRPr="00BC3E3A" w:rsidTr="004429E7">
        <w:trPr>
          <w:trHeight w:val="347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BC3E3A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C3E3A" w:rsidRPr="00BC3E3A" w:rsidRDefault="00BC3E3A" w:rsidP="00BC3E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 Росаккредитации, научный сотрудник отдела научно-методического обеспечения</w:t>
            </w:r>
          </w:p>
          <w:p w:rsidR="00BC3E3A" w:rsidRPr="00BC3E3A" w:rsidRDefault="00BC3E3A" w:rsidP="00BC3E3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E3A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BC3E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+7 499-132-53-49</w:t>
            </w:r>
          </w:p>
          <w:p w:rsidR="00AF363C" w:rsidRPr="00BC3E3A" w:rsidRDefault="00BC3E3A" w:rsidP="00BC3E3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BC3E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MelyachenkovAN@fsa.gov.ru</w:t>
              </w:r>
            </w:hyperlink>
          </w:p>
        </w:tc>
      </w:tr>
      <w:tr w:rsidR="00AF363C" w:rsidRPr="00BC3E3A" w:rsidTr="004429E7">
        <w:trPr>
          <w:trHeight w:val="347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BC3E3A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Немыченкова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Владимировна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247BA5" w:rsidP="00415B5A">
            <w:pPr>
              <w:spacing w:line="276" w:lineRule="auto"/>
              <w:ind w:right="-58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</w:t>
            </w:r>
            <w:r w:rsidR="00415B5A">
              <w:rPr>
                <w:rFonts w:ascii="Arial" w:hAnsi="Arial" w:cs="Arial"/>
                <w:sz w:val="18"/>
                <w:szCs w:val="18"/>
                <w:lang w:eastAsia="en-US"/>
              </w:rPr>
              <w:t>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й институт аккредитации» Росаккредитации</w:t>
            </w:r>
            <w:r w:rsidR="00415B5A">
              <w:rPr>
                <w:rFonts w:ascii="Arial" w:hAnsi="Arial" w:cs="Arial"/>
                <w:sz w:val="18"/>
                <w:szCs w:val="18"/>
                <w:lang w:eastAsia="en-US"/>
              </w:rPr>
              <w:t>, начальник  отдела международного сотрудничества</w:t>
            </w:r>
          </w:p>
          <w:p w:rsidR="00BC3E3A" w:rsidRPr="00BC3E3A" w:rsidRDefault="00BC3E3A" w:rsidP="00BC3E3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E3A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E3A">
              <w:rPr>
                <w:rFonts w:ascii="Arial" w:hAnsi="Arial" w:cs="Arial"/>
                <w:sz w:val="18"/>
                <w:szCs w:val="18"/>
                <w:lang w:eastAsia="en-US"/>
              </w:rPr>
              <w:t>+7 499-132-53-49</w:t>
            </w:r>
          </w:p>
          <w:p w:rsidR="00BC3E3A" w:rsidRPr="00BC3E3A" w:rsidRDefault="00BC3E3A" w:rsidP="00415B5A">
            <w:pPr>
              <w:spacing w:line="276" w:lineRule="auto"/>
              <w:ind w:right="-58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E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BC3E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nemychenkova@niakk.ru</w:t>
              </w:r>
            </w:hyperlink>
          </w:p>
        </w:tc>
      </w:tr>
      <w:tr w:rsidR="00AF363C" w:rsidTr="004429E7">
        <w:trPr>
          <w:trHeight w:val="347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F363C" w:rsidRPr="00BC3E3A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AF363C" w:rsidTr="004429E7">
        <w:trPr>
          <w:trHeight w:val="347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торговли Российской Федерации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AF363C" w:rsidRPr="00AF363C" w:rsidRDefault="00F41AB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</w:t>
            </w:r>
            <w:r w:rsidR="00AF363C" w:rsidRPr="00AF363C">
              <w:rPr>
                <w:rFonts w:ascii="Arial" w:hAnsi="Arial" w:cs="Arial"/>
                <w:sz w:val="18"/>
                <w:szCs w:val="18"/>
              </w:rPr>
              <w:t>ел.:+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363C" w:rsidRPr="00AF363C">
              <w:rPr>
                <w:rFonts w:ascii="Arial" w:hAnsi="Arial" w:cs="Arial"/>
                <w:sz w:val="18"/>
                <w:szCs w:val="18"/>
              </w:rPr>
              <w:t>7(495) 632-83-78,</w:t>
            </w:r>
          </w:p>
          <w:p w:rsidR="00AF363C" w:rsidRPr="00521D2D" w:rsidRDefault="00AF363C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AF363C">
              <w:rPr>
                <w:rFonts w:ascii="Arial" w:hAnsi="Arial" w:cs="Arial"/>
                <w:sz w:val="18"/>
                <w:szCs w:val="18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97B8E" w:rsidRPr="004A7380" w:rsidTr="00DF1764">
        <w:trPr>
          <w:trHeight w:val="49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A97B8E" w:rsidRDefault="00EB4BE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A97B8E" w:rsidRDefault="00A97B8E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ел: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44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600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81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09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90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772 10 75</w:t>
            </w:r>
          </w:p>
          <w:p w:rsidR="00A97B8E" w:rsidRPr="00874F30" w:rsidRDefault="00A97B8E" w:rsidP="004A738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3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874F30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4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A97B8E" w:rsidRPr="004A738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14E9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</w:p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Тел. (моб.):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+(992 98) 880 08 88</w:t>
            </w:r>
          </w:p>
          <w:p w:rsidR="00A97B8E" w:rsidRDefault="00A97B8E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5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A97B8E" w:rsidRPr="00874F3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A97B8E" w:rsidRDefault="00A97B8E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14E9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A97B8E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аккредитации</w:t>
            </w:r>
          </w:p>
          <w:p w:rsidR="00A97B8E" w:rsidRPr="00247BA5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: +(992 37) 233-50-41</w:t>
            </w:r>
          </w:p>
          <w:p w:rsidR="00A97B8E" w:rsidRPr="00247BA5" w:rsidRDefault="00A97B8E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AF363C" w:rsidTr="004429E7">
        <w:trPr>
          <w:trHeight w:val="133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70DD0" w:rsidRPr="00BC3E3A" w:rsidTr="00891B29">
        <w:trPr>
          <w:trHeight w:val="939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70DD0" w:rsidRPr="00A11362" w:rsidRDefault="00470DD0" w:rsidP="00161053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Тохиров </w:t>
            </w:r>
          </w:p>
          <w:p w:rsidR="00470DD0" w:rsidRPr="00A11362" w:rsidRDefault="00470DD0" w:rsidP="00161053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Одилжон Зохиджонович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70DD0" w:rsidRPr="00A11362" w:rsidRDefault="00470DD0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Агентств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о «Узстандарт», н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ачальник управления оценки соответствия и внедрения систем качества</w:t>
            </w:r>
          </w:p>
          <w:p w:rsidR="00470DD0" w:rsidRPr="00A11362" w:rsidRDefault="00470DD0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>.</w:t>
            </w: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раб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>7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>1)</w:t>
            </w: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> 202 00 11 (доп. 1010)</w:t>
            </w:r>
          </w:p>
          <w:p w:rsidR="00470DD0" w:rsidRPr="00A11362" w:rsidRDefault="00470DD0" w:rsidP="00E94FE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6" w:history="1">
              <w:r w:rsidRPr="00A11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uzst@standart.uz</w:t>
              </w:r>
            </w:hyperlink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>, tohirov@standart.uz</w:t>
            </w:r>
          </w:p>
        </w:tc>
      </w:tr>
      <w:tr w:rsidR="00470DD0" w:rsidRPr="00BC3E3A" w:rsidTr="00891B29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D0" w:rsidRPr="000C7312" w:rsidRDefault="00470DD0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ГП «Информационно-справочный центр» Агентства «Узстандарт»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>раб. + (998 71) 202 00 11 (доп. 7000)</w:t>
            </w:r>
          </w:p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моб. 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412 98 88</w:t>
            </w:r>
          </w:p>
          <w:p w:rsidR="00470DD0" w:rsidRPr="00A11362" w:rsidRDefault="00470DD0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Pr="00A11362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470DD0" w:rsidTr="004429E7">
        <w:trPr>
          <w:trHeight w:val="900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</w:p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Национально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е агентство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(НААУ)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п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редседатель</w:t>
            </w:r>
          </w:p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470DD0" w:rsidRPr="00521D2D" w:rsidRDefault="00470DD0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</w:p>
        </w:tc>
      </w:tr>
      <w:tr w:rsidR="00470DD0" w:rsidRPr="00BC3E3A" w:rsidTr="004429E7">
        <w:trPr>
          <w:trHeight w:val="100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2E3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="005D14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</w:t>
            </w:r>
            <w:r w:rsidR="005D14E9" w:rsidRPr="005D14E9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 w:rsidR="005D14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</w:t>
            </w:r>
          </w:p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470DD0" w:rsidRPr="00AA68BE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288-42-20 </w:t>
            </w:r>
          </w:p>
          <w:p w:rsidR="00470DD0" w:rsidRPr="00521D2D" w:rsidRDefault="00470DD0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470DD0" w:rsidRPr="00BC3E3A" w:rsidTr="004429E7">
        <w:trPr>
          <w:trHeight w:val="571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0DD0" w:rsidRPr="00D2609E" w:rsidRDefault="00470DD0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470DD0" w:rsidRDefault="00470DD0" w:rsidP="00CA026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="005D14E9">
              <w:rPr>
                <w:rFonts w:ascii="Arial" w:hAnsi="Arial" w:cs="Arial"/>
                <w:sz w:val="18"/>
                <w:szCs w:val="18"/>
                <w:lang w:eastAsia="en-US"/>
              </w:rPr>
              <w:t>, г</w:t>
            </w:r>
            <w:r w:rsidR="005D14E9" w:rsidRPr="005D14E9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470DD0" w:rsidRPr="00AF363C" w:rsidRDefault="00470DD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0DD0" w:rsidRPr="00521D2D" w:rsidRDefault="00470DD0" w:rsidP="00CA026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anna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1335F1" w:rsidRPr="00620F0D" w:rsidRDefault="001335F1">
      <w:pPr>
        <w:rPr>
          <w:lang w:val="fr-FR"/>
        </w:rPr>
      </w:pPr>
    </w:p>
    <w:sectPr w:rsidR="001335F1" w:rsidRPr="00620F0D" w:rsidSect="007725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875" w:rsidRDefault="00460875" w:rsidP="00DD2553">
      <w:r>
        <w:separator/>
      </w:r>
    </w:p>
  </w:endnote>
  <w:endnote w:type="continuationSeparator" w:id="0">
    <w:p w:rsidR="00460875" w:rsidRDefault="00460875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875" w:rsidRDefault="00460875" w:rsidP="00DD2553">
      <w:r>
        <w:separator/>
      </w:r>
    </w:p>
  </w:footnote>
  <w:footnote w:type="continuationSeparator" w:id="0">
    <w:p w:rsidR="00460875" w:rsidRDefault="00460875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C469F"/>
    <w:rsid w:val="000C7312"/>
    <w:rsid w:val="00110629"/>
    <w:rsid w:val="00120DA7"/>
    <w:rsid w:val="001335F1"/>
    <w:rsid w:val="00161053"/>
    <w:rsid w:val="00190ACA"/>
    <w:rsid w:val="001C3046"/>
    <w:rsid w:val="002138C5"/>
    <w:rsid w:val="00247BA5"/>
    <w:rsid w:val="00267C54"/>
    <w:rsid w:val="00274744"/>
    <w:rsid w:val="002E0276"/>
    <w:rsid w:val="00345F1B"/>
    <w:rsid w:val="00394613"/>
    <w:rsid w:val="00415B5A"/>
    <w:rsid w:val="00427BD4"/>
    <w:rsid w:val="004429E7"/>
    <w:rsid w:val="00456479"/>
    <w:rsid w:val="00460875"/>
    <w:rsid w:val="00470DD0"/>
    <w:rsid w:val="004A7380"/>
    <w:rsid w:val="00531CB5"/>
    <w:rsid w:val="00592908"/>
    <w:rsid w:val="005D14E9"/>
    <w:rsid w:val="00620F0D"/>
    <w:rsid w:val="00671C73"/>
    <w:rsid w:val="006D3034"/>
    <w:rsid w:val="0070321C"/>
    <w:rsid w:val="0071464B"/>
    <w:rsid w:val="00715654"/>
    <w:rsid w:val="00736D38"/>
    <w:rsid w:val="00740A3A"/>
    <w:rsid w:val="007721B6"/>
    <w:rsid w:val="0077253C"/>
    <w:rsid w:val="00795639"/>
    <w:rsid w:val="007A23B1"/>
    <w:rsid w:val="007D0252"/>
    <w:rsid w:val="00874F30"/>
    <w:rsid w:val="00880123"/>
    <w:rsid w:val="008B5DDB"/>
    <w:rsid w:val="00930482"/>
    <w:rsid w:val="00970672"/>
    <w:rsid w:val="009C68CC"/>
    <w:rsid w:val="00A11362"/>
    <w:rsid w:val="00A26279"/>
    <w:rsid w:val="00A50C08"/>
    <w:rsid w:val="00A97B8E"/>
    <w:rsid w:val="00AA68BE"/>
    <w:rsid w:val="00AF363C"/>
    <w:rsid w:val="00B25F84"/>
    <w:rsid w:val="00BB73E2"/>
    <w:rsid w:val="00BC3E3A"/>
    <w:rsid w:val="00C4665E"/>
    <w:rsid w:val="00CA0261"/>
    <w:rsid w:val="00D21D63"/>
    <w:rsid w:val="00DB36D5"/>
    <w:rsid w:val="00DD2553"/>
    <w:rsid w:val="00DE13AE"/>
    <w:rsid w:val="00E23F59"/>
    <w:rsid w:val="00E5077C"/>
    <w:rsid w:val="00E8608D"/>
    <w:rsid w:val="00E87D9B"/>
    <w:rsid w:val="00E94FE1"/>
    <w:rsid w:val="00EB4BE7"/>
    <w:rsid w:val="00EB5E8B"/>
    <w:rsid w:val="00ED5776"/>
    <w:rsid w:val="00F41AB9"/>
    <w:rsid w:val="00F62E32"/>
    <w:rsid w:val="00F64910"/>
    <w:rsid w:val="00F77C14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F2A73-B79A-4657-A99E-F7F5C2CF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nemychenkova@niakk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uzst@standart.u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lyachenkovAN@fsa.gov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nfo@nca.tj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BondarenkoMS@fsa.gov.r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urlakAA@fsa.gov.ru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B908-7E16-4B7B-80D0-0C6D1A4C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v.charniak</cp:lastModifiedBy>
  <cp:revision>2</cp:revision>
  <dcterms:created xsi:type="dcterms:W3CDTF">2018-11-28T10:24:00Z</dcterms:created>
  <dcterms:modified xsi:type="dcterms:W3CDTF">2018-11-28T10:24:00Z</dcterms:modified>
</cp:coreProperties>
</file>